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8E" w:rsidRPr="00950E8E" w:rsidRDefault="00950E8E" w:rsidP="00950E8E">
      <w:pPr>
        <w:pStyle w:val="Ttulo3"/>
        <w:shd w:val="clear" w:color="auto" w:fill="FFFFFF"/>
        <w:jc w:val="center"/>
        <w:rPr>
          <w:rFonts w:ascii="Segoe UI" w:hAnsi="Segoe UI" w:cs="Segoe UI"/>
          <w:b/>
        </w:rPr>
      </w:pPr>
      <w:r w:rsidRPr="00950E8E">
        <w:rPr>
          <w:rFonts w:ascii="Segoe UI" w:hAnsi="Segoe UI" w:cs="Segoe UI"/>
          <w:b/>
        </w:rPr>
        <w:t>[INTEXTO] Formulário para avaliação</w:t>
      </w:r>
    </w:p>
    <w:p w:rsidR="00950E8E" w:rsidRPr="00950E8E" w:rsidRDefault="00950E8E" w:rsidP="00950E8E"/>
    <w:p w:rsidR="00950E8E" w:rsidRDefault="00950E8E" w:rsidP="00950E8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* </w:t>
      </w:r>
      <w:r>
        <w:rPr>
          <w:rFonts w:ascii="Segoe UI" w:hAnsi="Segoe UI" w:cs="Segoe UI"/>
          <w:sz w:val="21"/>
          <w:szCs w:val="21"/>
        </w:rPr>
        <w:t>O tema é pertinente ao perfil da revista e tem relevância para a área de pesquisa da Comunicação?</w: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     </w:t>
      </w:r>
      <w:r>
        <w:rPr>
          <w:rFonts w:ascii="Segoe UI" w:hAnsi="Segoe UI" w:cs="Segoe UI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11pt;height:18pt" o:ole="">
            <v:imagedata r:id="rId5" o:title=""/>
          </v:shape>
          <w:control r:id="rId6" w:name="DefaultOcxName" w:shapeid="_x0000_i1052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950E8E" w:rsidRDefault="00950E8E" w:rsidP="00950E8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* </w:t>
      </w:r>
      <w:r>
        <w:rPr>
          <w:rFonts w:ascii="Segoe UI" w:hAnsi="Segoe UI" w:cs="Segoe UI"/>
          <w:sz w:val="21"/>
          <w:szCs w:val="21"/>
        </w:rPr>
        <w:t>O problema de pesquisa ou o objetivo do texto está claramente explicitado?</w: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     </w:t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55" type="#_x0000_t75" style="width:111pt;height:18pt" o:ole="">
            <v:imagedata r:id="rId5" o:title=""/>
          </v:shape>
          <w:control r:id="rId7" w:name="DefaultOcxName1" w:shapeid="_x0000_i1055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* </w:t>
      </w:r>
      <w:r>
        <w:rPr>
          <w:rFonts w:ascii="Segoe UI" w:hAnsi="Segoe UI" w:cs="Segoe UI"/>
          <w:sz w:val="21"/>
          <w:szCs w:val="21"/>
        </w:rPr>
        <w:t>A bibliografia utilizada é densa, adequada e atualizada?</w: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  </w:t>
      </w:r>
      <w:r>
        <w:rPr>
          <w:rFonts w:ascii="Segoe UI" w:hAnsi="Segoe UI" w:cs="Segoe UI"/>
          <w:sz w:val="21"/>
          <w:szCs w:val="21"/>
        </w:rPr>
        <w:t xml:space="preserve">    </w:t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58" type="#_x0000_t75" style="width:111pt;height:18pt" o:ole="">
            <v:imagedata r:id="rId5" o:title=""/>
          </v:shape>
          <w:control r:id="rId8" w:name="DefaultOcxName2" w:shapeid="_x0000_i1058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950E8E" w:rsidRDefault="00950E8E" w:rsidP="00950E8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* </w:t>
      </w:r>
      <w:r>
        <w:rPr>
          <w:rFonts w:ascii="Segoe UI" w:hAnsi="Segoe UI" w:cs="Segoe UI"/>
          <w:sz w:val="21"/>
          <w:szCs w:val="21"/>
        </w:rPr>
        <w:t>A metodologia do trabalho e os procedimentos de pesquisa estão explicitados e são adequados aos objetivos propostos?</w: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      </w:t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61" type="#_x0000_t75" style="width:300pt;height:18pt" o:ole="">
            <v:imagedata r:id="rId9" o:title=""/>
          </v:shape>
          <w:control r:id="rId10" w:name="DefaultOcxName3" w:shapeid="_x0000_i1061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* </w:t>
      </w:r>
      <w:r>
        <w:rPr>
          <w:rFonts w:ascii="Segoe UI" w:hAnsi="Segoe UI" w:cs="Segoe UI"/>
          <w:sz w:val="21"/>
          <w:szCs w:val="21"/>
        </w:rPr>
        <w:t>A reflexão desenvolvida é inovadora e/ou consistente?</w: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  </w:t>
      </w:r>
      <w:r>
        <w:rPr>
          <w:rFonts w:ascii="Segoe UI" w:hAnsi="Segoe UI" w:cs="Segoe UI"/>
          <w:sz w:val="21"/>
          <w:szCs w:val="21"/>
        </w:rPr>
        <w:t>     </w:t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64" type="#_x0000_t75" style="width:111pt;height:18pt" o:ole="">
            <v:imagedata r:id="rId5" o:title=""/>
          </v:shape>
          <w:control r:id="rId11" w:name="DefaultOcxName4" w:shapeid="_x0000_i1064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950E8E" w:rsidRDefault="00043EDA" w:rsidP="00950E8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416560</wp:posOffset>
            </wp:positionV>
            <wp:extent cx="6419850" cy="4081145"/>
            <wp:effectExtent l="0" t="0" r="0" b="0"/>
            <wp:wrapSquare wrapText="bothSides"/>
            <wp:docPr id="2" name="Imagem 2" descr="https://seer.ufrgs.br/public/site/images/natascha/mceclip0-e9c8dd76436793efe2effff9c81d4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er.ufrgs.br/public/site/images/natascha/mceclip0-e9c8dd76436793efe2effff9c81d41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7" t="11611" r="1024" b="2766"/>
                    <a:stretch/>
                  </pic:blipFill>
                  <pic:spPr bwMode="auto">
                    <a:xfrm>
                      <a:off x="0" y="0"/>
                      <a:ext cx="641985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E8E"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* </w:t>
      </w:r>
      <w:r w:rsidR="00950E8E">
        <w:rPr>
          <w:rFonts w:ascii="Segoe UI" w:hAnsi="Segoe UI" w:cs="Segoe UI"/>
          <w:sz w:val="21"/>
          <w:szCs w:val="21"/>
        </w:rPr>
        <w:t>O manuscrito segue as Diretrizes para Equidade de Sexo e Gênero na Pesquisa (</w:t>
      </w:r>
      <w:r>
        <w:rPr>
          <w:rFonts w:ascii="Segoe UI" w:hAnsi="Segoe UI" w:cs="Segoe UI"/>
          <w:sz w:val="21"/>
          <w:szCs w:val="21"/>
        </w:rPr>
        <w:t>verificar quadro a seguir</w:t>
      </w:r>
      <w:r w:rsidR="00950E8E">
        <w:rPr>
          <w:rFonts w:ascii="Segoe UI" w:hAnsi="Segoe UI" w:cs="Segoe UI"/>
          <w:sz w:val="21"/>
          <w:szCs w:val="21"/>
        </w:rPr>
        <w:t>)?  </w:t>
      </w:r>
      <w:bookmarkStart w:id="0" w:name="_GoBack"/>
      <w:bookmarkEnd w:id="0"/>
    </w:p>
    <w:p w:rsidR="00950E8E" w:rsidRDefault="00950E8E" w:rsidP="00950E8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Fonte: HEIDARI, Shirin </w:t>
      </w:r>
      <w:r w:rsidRPr="00A56A99">
        <w:rPr>
          <w:rFonts w:ascii="Segoe UI" w:hAnsi="Segoe UI" w:cs="Segoe UI"/>
          <w:i/>
          <w:sz w:val="21"/>
          <w:szCs w:val="21"/>
        </w:rPr>
        <w:t>et al</w:t>
      </w:r>
      <w:r>
        <w:rPr>
          <w:rFonts w:ascii="Segoe UI" w:hAnsi="Segoe UI" w:cs="Segoe UI"/>
          <w:sz w:val="21"/>
          <w:szCs w:val="21"/>
        </w:rPr>
        <w:t>. Equidade de sexo e gênero na pesquisa: fundamentação das diretrizes SAGER e uso recomendado.</w:t>
      </w:r>
      <w:r>
        <w:rPr>
          <w:rStyle w:val="Forte"/>
          <w:rFonts w:ascii="Segoe UI" w:hAnsi="Segoe UI" w:cs="Segoe UI"/>
          <w:sz w:val="21"/>
          <w:szCs w:val="21"/>
        </w:rPr>
        <w:t> Epidemiologia e Serviços de Saúde</w:t>
      </w:r>
      <w:r>
        <w:rPr>
          <w:rFonts w:ascii="Segoe UI" w:hAnsi="Segoe UI" w:cs="Segoe UI"/>
          <w:sz w:val="21"/>
          <w:szCs w:val="21"/>
        </w:rPr>
        <w:t>, Brasília, v. 26, n. 3, p. 665-676, set. 2017. </w:t>
      </w:r>
    </w:p>
    <w:p w:rsidR="00950E8E" w:rsidRDefault="00950E8E" w:rsidP="00950E8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  </w:t>
      </w:r>
      <w:r>
        <w:rPr>
          <w:rFonts w:ascii="Segoe UI" w:hAnsi="Segoe UI" w:cs="Segoe UI"/>
          <w:sz w:val="21"/>
          <w:szCs w:val="21"/>
        </w:rPr>
        <w:t>      </w:t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91" type="#_x0000_t75" style="width:111pt;height:18pt" o:ole="">
            <v:imagedata r:id="rId5" o:title=""/>
          </v:shape>
          <w:control r:id="rId13" w:name="DefaultOcxName5" w:shapeid="_x0000_i1091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lastRenderedPageBreak/>
        <w:t xml:space="preserve">* </w:t>
      </w:r>
      <w:r>
        <w:rPr>
          <w:rFonts w:ascii="Segoe UI" w:hAnsi="Segoe UI" w:cs="Segoe UI"/>
          <w:sz w:val="21"/>
          <w:szCs w:val="21"/>
        </w:rPr>
        <w:t>O texto é correto, fluente e claro?</w:t>
      </w:r>
      <w:r>
        <w:rPr>
          <w:rFonts w:ascii="Segoe UI" w:hAnsi="Segoe UI" w:cs="Segoe UI"/>
          <w:sz w:val="21"/>
          <w:szCs w:val="21"/>
        </w:rPr>
        <w:br/>
      </w: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     </w:t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70" type="#_x0000_t75" style="width:111pt;height:18pt" o:ole="">
            <v:imagedata r:id="rId5" o:title=""/>
          </v:shape>
          <w:control r:id="rId14" w:name="DefaultOcxName6" w:shapeid="_x0000_i1070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* </w:t>
      </w:r>
      <w:r>
        <w:rPr>
          <w:rFonts w:ascii="Segoe UI" w:hAnsi="Segoe UI" w:cs="Segoe UI"/>
          <w:sz w:val="21"/>
          <w:szCs w:val="21"/>
        </w:rPr>
        <w:t>O texto cumpre as exigências formais da linguagem científica?</w:t>
      </w:r>
      <w:r>
        <w:rPr>
          <w:rFonts w:ascii="Segoe UI" w:hAnsi="Segoe UI" w:cs="Segoe UI"/>
          <w:sz w:val="21"/>
          <w:szCs w:val="21"/>
        </w:rPr>
        <w:br/>
        <w:t>     </w:t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73" type="#_x0000_t75" style="width:111pt;height:18pt" o:ole="">
            <v:imagedata r:id="rId5" o:title=""/>
          </v:shape>
          <w:control r:id="rId15" w:name="DefaultOcxName7" w:shapeid="_x0000_i1073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* </w:t>
      </w:r>
      <w:r>
        <w:rPr>
          <w:rFonts w:ascii="Segoe UI" w:hAnsi="Segoe UI" w:cs="Segoe UI"/>
          <w:sz w:val="21"/>
          <w:szCs w:val="21"/>
        </w:rPr>
        <w:t>O título e as palavras-chave são adequados ao objeto de estudo?</w:t>
      </w:r>
      <w:r>
        <w:rPr>
          <w:rFonts w:ascii="Segoe UI" w:hAnsi="Segoe UI" w:cs="Segoe UI"/>
          <w:sz w:val="21"/>
          <w:szCs w:val="21"/>
        </w:rPr>
        <w:br/>
        <w:t>     </w:t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76" type="#_x0000_t75" style="width:111pt;height:18pt" o:ole="">
            <v:imagedata r:id="rId5" o:title=""/>
          </v:shape>
          <w:control r:id="rId16" w:name="DefaultOcxName8" w:shapeid="_x0000_i1076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950E8E" w:rsidRDefault="00950E8E" w:rsidP="00950E8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* </w:t>
      </w:r>
      <w:r>
        <w:rPr>
          <w:rFonts w:ascii="Segoe UI" w:hAnsi="Segoe UI" w:cs="Segoe UI"/>
          <w:sz w:val="21"/>
          <w:szCs w:val="21"/>
        </w:rPr>
        <w:t>O resumo descreve o objetivo do texto, indica referencial teórico, métodos utilizados e principais resultados ou conclusões?</w: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     </w:t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79" type="#_x0000_t75" style="width:111pt;height:18pt" o:ole="">
            <v:imagedata r:id="rId5" o:title=""/>
          </v:shape>
          <w:control r:id="rId17" w:name="DefaultOcxName9" w:shapeid="_x0000_i1079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 xml:space="preserve">* </w:t>
      </w:r>
      <w:r>
        <w:rPr>
          <w:rFonts w:ascii="Segoe UI" w:hAnsi="Segoe UI" w:cs="Segoe UI"/>
          <w:sz w:val="21"/>
          <w:szCs w:val="21"/>
        </w:rPr>
        <w:t>Avaliação geral do texto</w:t>
      </w:r>
      <w:r>
        <w:rPr>
          <w:rFonts w:ascii="Segoe UI" w:hAnsi="Segoe UI" w:cs="Segoe UI"/>
          <w:sz w:val="21"/>
          <w:szCs w:val="21"/>
        </w:rPr>
        <w:br/>
        <w:t>       </w:t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82" type="#_x0000_t75" style="width:79.5pt;height:18pt" o:ole="">
            <v:imagedata r:id="rId18" o:title=""/>
          </v:shape>
          <w:control r:id="rId19" w:name="DefaultOcxName10" w:shapeid="_x0000_i1082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req"/>
          <w:rFonts w:ascii="Segoe UI" w:hAnsi="Segoe UI" w:cs="Segoe UI"/>
          <w:b/>
          <w:bCs/>
          <w:color w:val="D00A6C"/>
          <w:sz w:val="21"/>
          <w:szCs w:val="21"/>
        </w:rPr>
        <w:t>*</w:t>
      </w:r>
      <w:r>
        <w:rPr>
          <w:rFonts w:ascii="Segoe UI" w:hAnsi="Segoe UI" w:cs="Segoe UI"/>
          <w:sz w:val="21"/>
          <w:szCs w:val="21"/>
        </w:rPr>
        <w:t>Avaliação global sobre os itens respondidos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90" type="#_x0000_t75" style="width:174pt;height:60.75pt" o:ole="">
            <v:imagedata r:id="rId20" o:title=""/>
          </v:shape>
          <w:control r:id="rId21" w:name="DefaultOcxName11" w:shapeid="_x0000_i1090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Identificação das revisões solicitadas, nos casos em que a recomendação final for “Aprovado com revisões”</w:t>
      </w:r>
      <w:r w:rsidRPr="00950E8E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object w:dxaOrig="225" w:dyaOrig="225">
          <v:shape id="_x0000_i1089" type="#_x0000_t75" style="width:174pt;height:60.75pt" o:ole="">
            <v:imagedata r:id="rId20" o:title=""/>
          </v:shape>
          <w:control r:id="rId22" w:name="DefaultOcxName111" w:shapeid="_x0000_i1089"/>
        </w:object>
      </w:r>
    </w:p>
    <w:p w:rsidR="00950E8E" w:rsidRDefault="00950E8E" w:rsidP="00950E8E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br/>
      </w:r>
    </w:p>
    <w:p w:rsidR="003A38C1" w:rsidRPr="00950E8E" w:rsidRDefault="00043EDA" w:rsidP="00950E8E">
      <w:pPr>
        <w:spacing w:after="0" w:line="240" w:lineRule="auto"/>
      </w:pPr>
    </w:p>
    <w:sectPr w:rsidR="003A38C1" w:rsidRPr="00950E8E" w:rsidSect="00A56A99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E2E"/>
    <w:multiLevelType w:val="multilevel"/>
    <w:tmpl w:val="9FCA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8E"/>
    <w:rsid w:val="00043EDA"/>
    <w:rsid w:val="0010049D"/>
    <w:rsid w:val="002B648A"/>
    <w:rsid w:val="00950E8E"/>
    <w:rsid w:val="00A56A99"/>
    <w:rsid w:val="00C8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00EBFCCE-1821-4A2E-8EA1-227F766B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0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950E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50E8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50E8E"/>
    <w:rPr>
      <w:color w:val="0000FF"/>
      <w:u w:val="single"/>
    </w:rPr>
  </w:style>
  <w:style w:type="character" w:customStyle="1" w:styleId="pkpscreenreader">
    <w:name w:val="pkp_screen_reader"/>
    <w:basedOn w:val="Fontepargpadro"/>
    <w:rsid w:val="00950E8E"/>
  </w:style>
  <w:style w:type="character" w:customStyle="1" w:styleId="label">
    <w:name w:val="label"/>
    <w:basedOn w:val="Fontepargpadro"/>
    <w:rsid w:val="00950E8E"/>
  </w:style>
  <w:style w:type="paragraph" w:styleId="NormalWeb">
    <w:name w:val="Normal (Web)"/>
    <w:basedOn w:val="Normal"/>
    <w:uiPriority w:val="99"/>
    <w:unhideWhenUsed/>
    <w:rsid w:val="0095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0E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eq">
    <w:name w:val="req"/>
    <w:basedOn w:val="Fontepargpadro"/>
    <w:rsid w:val="00950E8E"/>
  </w:style>
  <w:style w:type="character" w:styleId="Forte">
    <w:name w:val="Strong"/>
    <w:basedOn w:val="Fontepargpadro"/>
    <w:uiPriority w:val="22"/>
    <w:qFormat/>
    <w:rsid w:val="00950E8E"/>
    <w:rPr>
      <w:b/>
      <w:bCs/>
    </w:rPr>
  </w:style>
  <w:style w:type="paragraph" w:styleId="PargrafodaLista">
    <w:name w:val="List Paragraph"/>
    <w:basedOn w:val="Normal"/>
    <w:uiPriority w:val="34"/>
    <w:qFormat/>
    <w:rsid w:val="0095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2.xml"/><Relationship Id="rId12" Type="http://schemas.openxmlformats.org/officeDocument/2006/relationships/image" Target="media/image3.png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HELENA FRANZ HOPPEN</dc:creator>
  <cp:keywords/>
  <dc:description/>
  <cp:lastModifiedBy>Conta da Microsoft</cp:lastModifiedBy>
  <cp:revision>3</cp:revision>
  <dcterms:created xsi:type="dcterms:W3CDTF">2023-10-23T18:54:00Z</dcterms:created>
  <dcterms:modified xsi:type="dcterms:W3CDTF">2023-10-23T18:56:00Z</dcterms:modified>
</cp:coreProperties>
</file>