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_rels/footnotes.xml.rels" ContentType="application/vnd.openxmlformats-package.relationships+xml"/>
  <Override PartName="/word/_rels/document.xml.rels" ContentType="application/vnd.openxmlformats-package.relationship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1"/>
        <w:keepNext w:val="false"/>
        <w:keepLines w:val="false"/>
        <w:widowControl/>
        <w:pBdr/>
        <w:shd w:val="clear" w:fill="auto"/>
        <w:spacing w:lineRule="auto" w:line="276" w:before="0" w:after="0"/>
        <w:ind w:left="0" w:right="0" w:hanging="0"/>
        <w:jc w:val="center"/>
        <w:rPr>
          <w:rFonts w:ascii="Calibri" w:hAnsi="Calibri" w:eastAsia="Calibri" w:cs="Calibri"/>
          <w:sz w:val="24"/>
          <w:szCs w:val="24"/>
          <w:vertAlign w:val="superscript"/>
        </w:rPr>
      </w:pPr>
      <w:r>
        <w:rPr>
          <w:rFonts w:eastAsia="Calibri" w:cs="Calibri" w:ascii="Calibri" w:hAnsi="Calibri"/>
          <w:b/>
          <w:sz w:val="24"/>
          <w:szCs w:val="24"/>
          <w:shd w:fill="FFFF00" w:val="clear"/>
        </w:rPr>
        <w:t>TEMPLATE DA CARTA PEDAGÓGICA OU DO MEMORIAL</w:t>
      </w:r>
      <w:r>
        <w:rPr>
          <w:rFonts w:eastAsia="Calibri" w:cs="Calibri" w:ascii="Calibri" w:hAnsi="Calibri"/>
          <w:sz w:val="24"/>
          <w:szCs w:val="24"/>
          <w:vertAlign w:val="superscript"/>
        </w:rPr>
        <w:br/>
        <w:br/>
      </w:r>
    </w:p>
    <w:p>
      <w:pPr>
        <w:pStyle w:val="Normal1"/>
        <w:spacing w:lineRule="auto" w:line="240" w:before="0" w:after="0"/>
        <w:jc w:val="center"/>
        <w:rPr>
          <w:rFonts w:ascii="Calibri" w:hAnsi="Calibri" w:eastAsia="Calibri" w:cs="Calibri"/>
          <w:b/>
          <w:sz w:val="24"/>
          <w:szCs w:val="24"/>
        </w:rPr>
      </w:pPr>
      <w:r>
        <w:rPr>
          <w:rFonts w:eastAsia="Calibri" w:cs="Calibri" w:ascii="Calibri" w:hAnsi="Calibri"/>
          <w:b/>
          <w:sz w:val="48"/>
          <w:szCs w:val="48"/>
        </w:rPr>
        <w:t>TÍTULO DA CARTA PEDAGÓGICA OU DO MEMORIAL EM CAIXA ALTA, NEGRITO: com subtítulo em caixa baixa, negrito (tamanho 24)</w:t>
      </w:r>
      <w:r>
        <w:rPr>
          <w:rStyle w:val="Ncoradanotaderodap"/>
          <w:rFonts w:eastAsia="Calibri" w:cs="Calibri" w:ascii="Calibri" w:hAnsi="Calibri"/>
          <w:b/>
          <w:sz w:val="24"/>
          <w:szCs w:val="24"/>
          <w:vertAlign w:val="superscript"/>
        </w:rPr>
        <w:footnoteReference w:id="2"/>
      </w:r>
    </w:p>
    <w:p>
      <w:pPr>
        <w:pStyle w:val="Normal1"/>
        <w:spacing w:lineRule="auto" w:line="240" w:before="240" w:after="240"/>
        <w:jc w:val="center"/>
        <w:rPr>
          <w:rFonts w:ascii="Calibri" w:hAnsi="Calibri" w:eastAsia="Calibri" w:cs="Calibri"/>
          <w:b/>
          <w:sz w:val="48"/>
          <w:szCs w:val="48"/>
        </w:rPr>
      </w:pPr>
      <w:r>
        <w:rPr>
          <w:rFonts w:eastAsia="Calibri" w:cs="Calibri" w:ascii="Calibri" w:hAnsi="Calibri"/>
          <w:b/>
          <w:sz w:val="48"/>
          <w:szCs w:val="48"/>
        </w:rPr>
        <w:br/>
        <w:br/>
      </w:r>
    </w:p>
    <w:p>
      <w:pPr>
        <w:pStyle w:val="Normal1"/>
        <w:spacing w:lineRule="auto" w:line="240" w:before="240" w:after="240"/>
        <w:jc w:val="center"/>
        <w:rPr>
          <w:rFonts w:ascii="Calibri" w:hAnsi="Calibri" w:eastAsia="Calibri" w:cs="Calibri"/>
          <w:b/>
          <w:sz w:val="48"/>
          <w:szCs w:val="48"/>
        </w:rPr>
      </w:pPr>
      <w:r>
        <w:rPr>
          <w:rFonts w:eastAsia="Calibri" w:cs="Calibri" w:ascii="Calibri" w:hAnsi="Calibri"/>
          <w:b/>
          <w:sz w:val="48"/>
          <w:szCs w:val="48"/>
        </w:rPr>
        <w:t>Nome do Proponente (Caixa alta e baixa, negrito, tamanho 24)</w:t>
      </w:r>
    </w:p>
    <w:p>
      <w:pPr>
        <w:pStyle w:val="Normal1"/>
        <w:spacing w:lineRule="auto" w:line="240" w:before="240" w:after="0"/>
        <w:jc w:val="center"/>
        <w:rPr>
          <w:rFonts w:ascii="Calibri" w:hAnsi="Calibri" w:eastAsia="Calibri" w:cs="Calibri"/>
          <w:b/>
          <w:sz w:val="24"/>
          <w:szCs w:val="24"/>
        </w:rPr>
      </w:pPr>
      <w:r>
        <w:rPr>
          <w:rFonts w:eastAsia="Calibri" w:cs="Calibri" w:ascii="Calibri" w:hAnsi="Calibri"/>
          <w:b/>
          <w:sz w:val="28"/>
          <w:szCs w:val="28"/>
        </w:rPr>
        <w:t>e-mail (minúsculo, negrito, tamanho 14)</w:t>
      </w:r>
    </w:p>
    <w:p>
      <w:pPr>
        <w:pStyle w:val="Normal1"/>
        <w:spacing w:lineRule="auto" w:line="360" w:before="0" w:after="200"/>
        <w:jc w:val="right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 w:ascii="Calibri" w:hAnsi="Calibri"/>
          <w:sz w:val="24"/>
          <w:szCs w:val="24"/>
        </w:rPr>
      </w:r>
    </w:p>
    <w:p>
      <w:pPr>
        <w:pStyle w:val="Normal1"/>
        <w:spacing w:lineRule="auto" w:line="360" w:before="0" w:after="200"/>
        <w:jc w:val="right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 w:ascii="Calibri" w:hAnsi="Calibri"/>
          <w:sz w:val="24"/>
          <w:szCs w:val="24"/>
        </w:rPr>
        <w:t>Município, dia mês ano.</w:t>
      </w:r>
    </w:p>
    <w:p>
      <w:pPr>
        <w:pStyle w:val="Normal1"/>
        <w:spacing w:lineRule="auto" w:line="360" w:before="0" w:after="200"/>
        <w:jc w:val="both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 w:ascii="Calibri" w:hAnsi="Calibri"/>
          <w:b/>
          <w:sz w:val="24"/>
          <w:szCs w:val="24"/>
        </w:rPr>
        <w:t>CARTA PEDAGÓGICA/MEMORIAL.</w:t>
      </w:r>
      <w:r>
        <w:rPr>
          <w:rFonts w:eastAsia="Calibri" w:cs="Calibri" w:ascii="Calibri" w:hAnsi="Calibri"/>
          <w:sz w:val="24"/>
          <w:szCs w:val="24"/>
        </w:rPr>
        <w:t xml:space="preserve"> Nesse arquivo, você tem contato com informações sobre o envio de uma Carta Pedagógica ou do Memorial. Atentem-se aos elementos desse gênero textual, a proposta freireana para a sua elaboração e a sua escrita autobiográfica. No caso de Carta Pedagógica o texto pode ser escrito a um destinatário individual ou coletivo, refletindo crítica e reflexivamente sobre um determinado assunto/situação, com um objetivo pedagógico. Freire escreveu diversas cartas que podem nos animar a encontrar nesta modalidade de comunicação muitas possibilidades de sermos fazedores de história.</w:t>
      </w:r>
    </w:p>
    <w:p>
      <w:pPr>
        <w:pStyle w:val="Normal1"/>
        <w:spacing w:lineRule="auto" w:line="360" w:before="0" w:after="200"/>
        <w:jc w:val="both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 w:ascii="Calibri" w:hAnsi="Calibri"/>
          <w:sz w:val="24"/>
          <w:szCs w:val="24"/>
        </w:rPr>
        <w:t>Orientações de formatação - Título do trabalho: colocá-lo em letra maiúscula, fonte Calibri, tamanho 24, espaço entre linhas simples, em negrito e centralizado.</w:t>
      </w:r>
      <w:r>
        <w:rPr>
          <w:rFonts w:eastAsia="Calibri" w:cs="Calibri" w:ascii="Calibri" w:hAnsi="Calibri"/>
          <w:b/>
          <w:sz w:val="24"/>
          <w:szCs w:val="24"/>
        </w:rPr>
        <w:t xml:space="preserve"> </w:t>
      </w:r>
      <w:r>
        <w:rPr>
          <w:rFonts w:eastAsia="Calibri" w:cs="Calibri" w:ascii="Calibri" w:hAnsi="Calibri"/>
          <w:sz w:val="24"/>
          <w:szCs w:val="24"/>
        </w:rPr>
        <w:t>Autores/as:</w:t>
      </w:r>
      <w:r>
        <w:rPr>
          <w:rFonts w:eastAsia="Calibri" w:cs="Calibri" w:ascii="Calibri" w:hAnsi="Calibri"/>
          <w:b/>
          <w:sz w:val="24"/>
          <w:szCs w:val="24"/>
        </w:rPr>
        <w:t xml:space="preserve"> </w:t>
      </w:r>
      <w:r>
        <w:rPr>
          <w:rFonts w:eastAsia="Calibri" w:cs="Calibri" w:ascii="Calibri" w:hAnsi="Calibri"/>
          <w:sz w:val="24"/>
          <w:szCs w:val="24"/>
        </w:rPr>
        <w:t>indique o(s) nome(s) do/a(s) autor(es), use fonte Calibri, tamanho 24, espaçamento simples, alinhamento centralizado; abaixo do nome preencher as informações de e-mail em minúsculo, negrito e tamanho 14. São permitidos até dois autores(as) nessa modalidade de trabalho.</w:t>
      </w:r>
    </w:p>
    <w:p>
      <w:pPr>
        <w:pStyle w:val="Normal1"/>
        <w:spacing w:lineRule="auto" w:line="360" w:before="0" w:after="200"/>
        <w:jc w:val="both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 w:ascii="Calibri" w:hAnsi="Calibri"/>
          <w:sz w:val="24"/>
          <w:szCs w:val="24"/>
        </w:rPr>
        <w:t>A Carta Pedagógica ou os Memoriais deve conter até 3.000 palavras; usar fonte Calibri, tamanho 12, espaçamento 1,5 entre linhas, e alinhamento justificado. Abaixo, incluir três palavras-chave separadas por ponto. E, em seguida, as referências bibliográficas (normas da ABNT, os autores mencionados no texto, e somente estes, devem constar nas referências do trabalho). Lembre-se que as palavras-chave e as referências devem ser incluídas na contagem de caracteres.</w:t>
      </w:r>
    </w:p>
    <w:p>
      <w:pPr>
        <w:pStyle w:val="Normal1"/>
        <w:spacing w:lineRule="auto" w:line="360" w:before="0" w:after="200"/>
        <w:jc w:val="both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 w:ascii="Calibri" w:hAnsi="Calibri"/>
          <w:sz w:val="24"/>
          <w:szCs w:val="24"/>
        </w:rPr>
        <w:t>Explore as ferramentas digitais com perspicácia, seja criativo(a) e dinâmico(a) ao expressar o seu trabalho, buscando estabelecer diálogos com os/as participantes de sua sala virtual.</w:t>
      </w:r>
    </w:p>
    <w:p>
      <w:pPr>
        <w:pStyle w:val="Normal1"/>
        <w:spacing w:lineRule="auto" w:line="360" w:before="0" w:after="200"/>
        <w:jc w:val="both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 w:ascii="Calibri" w:hAnsi="Calibri"/>
          <w:sz w:val="24"/>
          <w:szCs w:val="24"/>
        </w:rPr>
        <w:t>As Cartas Pedagógicas serão organizadas pela Equipe Editorial da Revista Escritos &amp; Escritas na EJA, conforme os temas geradores selecionados.</w:t>
      </w:r>
    </w:p>
    <w:p>
      <w:pPr>
        <w:pStyle w:val="Normal1"/>
        <w:spacing w:lineRule="auto" w:line="360" w:before="0" w:after="200"/>
        <w:jc w:val="both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 w:ascii="Calibri" w:hAnsi="Calibri"/>
          <w:b/>
          <w:sz w:val="24"/>
          <w:szCs w:val="24"/>
        </w:rPr>
        <w:t>Palavras-chave:</w:t>
      </w:r>
      <w:r>
        <w:rPr>
          <w:rFonts w:eastAsia="Calibri" w:cs="Calibri" w:ascii="Calibri" w:hAnsi="Calibri"/>
          <w:sz w:val="24"/>
          <w:szCs w:val="24"/>
        </w:rPr>
        <w:t xml:space="preserve"> Palavra 1. Palavra 2. Palavra 3.</w:t>
      </w:r>
    </w:p>
    <w:p>
      <w:pPr>
        <w:pStyle w:val="Normal1"/>
        <w:spacing w:lineRule="auto" w:line="360" w:before="0" w:after="200"/>
        <w:jc w:val="both"/>
        <w:rPr>
          <w:rFonts w:ascii="Calibri" w:hAnsi="Calibri" w:eastAsia="Calibri" w:cs="Calibri"/>
          <w:b/>
          <w:sz w:val="24"/>
          <w:szCs w:val="24"/>
        </w:rPr>
      </w:pPr>
      <w:r>
        <w:rPr>
          <w:rFonts w:eastAsia="Calibri" w:cs="Calibri" w:ascii="Calibri" w:hAnsi="Calibri"/>
          <w:b/>
          <w:sz w:val="24"/>
          <w:szCs w:val="24"/>
        </w:rPr>
        <w:t>Referências:</w:t>
      </w:r>
    </w:p>
    <w:p>
      <w:pPr>
        <w:pStyle w:val="Normal1"/>
        <w:spacing w:lineRule="auto" w:line="240" w:before="0" w:after="200"/>
        <w:jc w:val="both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 w:ascii="Calibri" w:hAnsi="Calibri"/>
          <w:sz w:val="24"/>
          <w:szCs w:val="24"/>
        </w:rPr>
        <w:t xml:space="preserve">FREIRE, Ana Maria Araújo. </w:t>
      </w:r>
      <w:r>
        <w:rPr>
          <w:rFonts w:eastAsia="Calibri" w:cs="Calibri" w:ascii="Calibri" w:hAnsi="Calibri"/>
          <w:b/>
          <w:sz w:val="24"/>
          <w:szCs w:val="24"/>
        </w:rPr>
        <w:t>Pedagogia da Indignação</w:t>
      </w:r>
      <w:r>
        <w:rPr>
          <w:rFonts w:eastAsia="Calibri" w:cs="Calibri" w:ascii="Calibri" w:hAnsi="Calibri"/>
          <w:sz w:val="24"/>
          <w:szCs w:val="24"/>
        </w:rPr>
        <w:t>: cartas pedagógicas e outros escritos. São Paulo: UNESP, 2000.</w:t>
      </w:r>
    </w:p>
    <w:p>
      <w:pPr>
        <w:pStyle w:val="Normal1"/>
        <w:spacing w:lineRule="auto" w:line="240" w:before="0" w:after="200"/>
        <w:jc w:val="both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 w:ascii="Calibri" w:hAnsi="Calibri"/>
          <w:sz w:val="24"/>
          <w:szCs w:val="24"/>
        </w:rPr>
        <w:t xml:space="preserve">FREIRE, Paulo. </w:t>
      </w:r>
      <w:r>
        <w:rPr>
          <w:rFonts w:eastAsia="Calibri" w:cs="Calibri" w:ascii="Calibri" w:hAnsi="Calibri"/>
          <w:b/>
          <w:sz w:val="24"/>
          <w:szCs w:val="24"/>
        </w:rPr>
        <w:t>Cartas à Guiné-Bissau</w:t>
      </w:r>
      <w:r>
        <w:rPr>
          <w:rFonts w:eastAsia="Calibri" w:cs="Calibri" w:ascii="Calibri" w:hAnsi="Calibri"/>
          <w:sz w:val="24"/>
          <w:szCs w:val="24"/>
        </w:rPr>
        <w:t>: registros de uma experiência em Processo. 2ª ed., Rio de Janeiro, Paz e Terra, 1978.</w:t>
      </w:r>
    </w:p>
    <w:p>
      <w:pPr>
        <w:pStyle w:val="Normal1"/>
        <w:spacing w:lineRule="auto" w:line="240" w:before="0" w:after="200"/>
        <w:jc w:val="both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 w:ascii="Calibri" w:hAnsi="Calibri"/>
          <w:sz w:val="24"/>
          <w:szCs w:val="24"/>
        </w:rPr>
        <w:t xml:space="preserve">FREIRE, Paulo. </w:t>
      </w:r>
      <w:r>
        <w:rPr>
          <w:rFonts w:eastAsia="Calibri" w:cs="Calibri" w:ascii="Calibri" w:hAnsi="Calibri"/>
          <w:b/>
          <w:sz w:val="24"/>
          <w:szCs w:val="24"/>
        </w:rPr>
        <w:t>Educação como prática de liberdade.</w:t>
      </w:r>
      <w:r>
        <w:rPr>
          <w:rFonts w:eastAsia="Calibri" w:cs="Calibri" w:ascii="Calibri" w:hAnsi="Calibri"/>
          <w:sz w:val="24"/>
          <w:szCs w:val="24"/>
        </w:rPr>
        <w:t xml:space="preserve"> 8. ed. Rio de Janeiro: Paz e Terra, 1978.</w:t>
      </w:r>
    </w:p>
    <w:p>
      <w:pPr>
        <w:pStyle w:val="Normal1"/>
        <w:spacing w:lineRule="auto" w:line="240" w:before="0" w:after="200"/>
        <w:jc w:val="both"/>
        <w:rPr>
          <w:rFonts w:ascii="Calibri" w:hAnsi="Calibri" w:eastAsia="Calibri" w:cs="Calibri"/>
          <w:sz w:val="20"/>
          <w:szCs w:val="20"/>
        </w:rPr>
      </w:pPr>
      <w:r>
        <w:rPr>
          <w:rFonts w:eastAsia="Calibri" w:cs="Calibri" w:ascii="Calibri" w:hAnsi="Calibri"/>
          <w:sz w:val="24"/>
          <w:szCs w:val="24"/>
        </w:rPr>
        <w:t xml:space="preserve">VIEIRA, Adriano. Cartas Pedagógicas. In: STRECK, D.; REDIN, E.; ZITKOSKI, J.. </w:t>
      </w:r>
      <w:r>
        <w:rPr>
          <w:rFonts w:eastAsia="Calibri" w:cs="Calibri" w:ascii="Calibri" w:hAnsi="Calibri"/>
          <w:b/>
          <w:sz w:val="24"/>
          <w:szCs w:val="24"/>
        </w:rPr>
        <w:t>Dicionário Paulo Freire</w:t>
      </w:r>
      <w:r>
        <w:rPr>
          <w:rFonts w:eastAsia="Calibri" w:cs="Calibri" w:ascii="Calibri" w:hAnsi="Calibri"/>
          <w:sz w:val="24"/>
          <w:szCs w:val="24"/>
        </w:rPr>
        <w:t>. Belo Horizonte: Autêntica Editora, 2018. p.75-76</w:t>
      </w:r>
      <w:r>
        <w:rPr>
          <w:rFonts w:eastAsia="Calibri" w:cs="Calibri" w:ascii="Calibri" w:hAnsi="Calibri"/>
          <w:sz w:val="20"/>
          <w:szCs w:val="20"/>
        </w:rPr>
        <w:tab/>
      </w:r>
      <w:r>
        <w:rPr>
          <w:rFonts w:eastAsia="Calibri" w:cs="Calibri" w:ascii="Calibri" w:hAnsi="Calibri"/>
          <w:sz w:val="24"/>
          <w:szCs w:val="24"/>
        </w:rPr>
        <w:t xml:space="preserve"> </w:t>
        <w:tab/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76" w:before="0" w:after="0"/>
        <w:ind w:left="0" w:right="0" w:hanging="0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/>
      </w:r>
    </w:p>
    <w:sectPr>
      <w:footerReference w:type="default" r:id="rId2"/>
      <w:footnotePr>
        <w:numFmt w:val="decimal"/>
      </w:footnotePr>
      <w:type w:val="nextPage"/>
      <w:pgSz w:w="11906" w:h="16838"/>
      <w:pgMar w:left="1440" w:right="1440" w:gutter="0" w:header="0" w:top="1440" w:footer="720" w:bottom="1440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Arial">
    <w:charset w:val="00"/>
    <w:family w:val="roman"/>
    <w:pitch w:val="variable"/>
  </w:font>
  <w:font w:name="Tahoma">
    <w:charset w:val="00"/>
    <w:family w:val="roman"/>
    <w:pitch w:val="variable"/>
  </w:font>
  <w:font w:name="OpenSymbol">
    <w:altName w:val="Arial Unicode MS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Calibri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keepNext w:val="false"/>
      <w:keepLines w:val="false"/>
      <w:pageBreakBefore w:val="false"/>
      <w:widowControl/>
      <w:pBdr/>
      <w:shd w:val="clear" w:fill="auto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left="0" w:right="0" w:hanging="0"/>
      <w:jc w:val="right"/>
      <w:rPr>
        <w:rFonts w:ascii="Calibri" w:hAnsi="Calibri" w:eastAsia="Calibri" w:cs="Calibri"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22"/>
        <w:sz w:val="22"/>
        <w:szCs w:val="22"/>
        <w:u w:val="none"/>
        <w:shd w:fill="auto" w:val="clear"/>
        <w:vertAlign w:val="baseline"/>
      </w:rPr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</w:t>
    </w:r>
    <w:r>
      <w:rPr/>
      <w:fldChar w:fldCharType="end"/>
    </w:r>
  </w:p>
  <w:p>
    <w:pPr>
      <w:pStyle w:val="Normal1"/>
      <w:keepNext w:val="false"/>
      <w:keepLines w:val="false"/>
      <w:pageBreakBefore w:val="false"/>
      <w:widowControl/>
      <w:pBdr/>
      <w:shd w:val="clear" w:fill="auto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left="0" w:right="0" w:hanging="0"/>
      <w:jc w:val="left"/>
      <w:rPr>
        <w:rFonts w:ascii="Arial" w:hAnsi="Arial" w:eastAsia="Arial" w:cs="Arial"/>
        <w:b w:val="false"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22"/>
        <w:sz w:val="22"/>
        <w:szCs w:val="22"/>
        <w:u w:val="none"/>
        <w:shd w:fill="auto" w:val="clear"/>
        <w:vertAlign w:val="baseline"/>
      </w:rPr>
    </w:pPr>
    <w:r>
      <w:rPr>
        <w:rFonts w:eastAsia="Arial" w:cs="Arial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22"/>
        <w:sz w:val="22"/>
        <w:szCs w:val="22"/>
        <w:u w:val="none"/>
        <w:shd w:fill="auto" w:val="clear"/>
        <w:vertAlign w:val="baseline"/>
      </w:rPr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/>
    </w:p>
  </w:footnote>
  <w:footnote w:id="1" w:type="continuationSeparator">
    <w:p>
      <w:pPr>
        <w:rPr>
          <w:sz w:val="12"/>
        </w:rPr>
      </w:pPr>
      <w:r/>
    </w:p>
  </w:footnote>
  <w:footnote w:id="2">
    <w:p>
      <w:pPr>
        <w:pStyle w:val="Normal1"/>
        <w:spacing w:lineRule="auto" w:line="240"/>
        <w:jc w:val="both"/>
        <w:rPr>
          <w:rFonts w:ascii="Calibri" w:hAnsi="Calibri" w:eastAsia="Calibri" w:cs="Calibri"/>
          <w:sz w:val="20"/>
          <w:szCs w:val="20"/>
        </w:rPr>
      </w:pPr>
      <w:r>
        <w:rPr>
          <w:rStyle w:val="Caracteresdenotaderodap"/>
        </w:rPr>
        <w:footnoteRef/>
      </w:r>
      <w:r>
        <w:rPr>
          <w:rFonts w:eastAsia="Calibri" w:cs="Calibri" w:ascii="Calibri" w:hAnsi="Calibri"/>
          <w:sz w:val="20"/>
          <w:szCs w:val="20"/>
        </w:rPr>
        <w:t xml:space="preserve"> </w:t>
      </w:r>
      <w:r>
        <w:rPr>
          <w:rFonts w:eastAsia="Calibri" w:cs="Calibri" w:ascii="Calibri" w:hAnsi="Calibri"/>
          <w:sz w:val="20"/>
          <w:szCs w:val="20"/>
        </w:rPr>
        <w:t xml:space="preserve">As orientações para a escrita das Cartas Pedagógicas foram inspiradas no evento Fórum de Estudos e Leituras Paulo Freire que acontece anualmente no Rio Grande do Sul. A edição do ano de 2022 ocorreu na UNISC: </w:t>
      </w:r>
      <w:hyperlink r:id="rId1">
        <w:r>
          <w:rPr>
            <w:rFonts w:eastAsia="Calibri" w:cs="Calibri" w:ascii="Calibri" w:hAnsi="Calibri"/>
            <w:color w:val="1155CC"/>
            <w:sz w:val="20"/>
            <w:szCs w:val="20"/>
            <w:u w:val="single"/>
          </w:rPr>
          <w:t>https://www.unisc.br/site/forum-de-estudos/index.html</w:t>
        </w:r>
      </w:hyperlink>
      <w:r>
        <w:rPr>
          <w:rFonts w:eastAsia="Calibri" w:cs="Calibri" w:ascii="Calibri" w:hAnsi="Calibri"/>
          <w:sz w:val="20"/>
          <w:szCs w:val="20"/>
        </w:rPr>
        <w:t xml:space="preserve"> e tem as Cartas Pedagógias como uma das modalidades de submissão de trabalho.</w:t>
      </w:r>
    </w:p>
  </w:footnote>
</w:footnotes>
</file>

<file path=word/settings.xml><?xml version="1.0" encoding="utf-8"?>
<w:settings xmlns:w="http://schemas.openxmlformats.org/wordprocessingml/2006/main">
  <w:zoom w:percent="110"/>
  <w:defaultTabStop w:val="720"/>
  <w:autoHyphenation w:val="true"/>
  <w:footnotePr>
    <w:numFmt w:val="decimal"/>
    <w:footnote w:id="0"/>
    <w:footnote w:id="1"/>
  </w:footnotePr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/>
        <w:sz w:val="22"/>
        <w:szCs w:val="22"/>
        <w:lang w:val="pt-BR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rsid w:val="00807349"/>
    <w:pPr>
      <w:widowControl/>
      <w:bidi w:val="0"/>
      <w:spacing w:lineRule="auto" w:line="276" w:before="0" w:after="0"/>
      <w:jc w:val="left"/>
    </w:pPr>
    <w:rPr>
      <w:rFonts w:ascii="Arial" w:hAnsi="Arial" w:eastAsia="Arial" w:cs="Arial"/>
      <w:color w:val="000000"/>
      <w:kern w:val="0"/>
      <w:sz w:val="22"/>
      <w:szCs w:val="22"/>
      <w:lang w:val="pt-BR" w:eastAsia="pt-BR" w:bidi="ar-SA"/>
    </w:rPr>
  </w:style>
  <w:style w:type="paragraph" w:styleId="Ttulo1">
    <w:name w:val="Heading 1"/>
    <w:basedOn w:val="LO-normal"/>
    <w:next w:val="LO-normal"/>
    <w:qFormat/>
    <w:rsid w:val="00f90cba"/>
    <w:pPr>
      <w:keepNext w:val="true"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LO-normal"/>
    <w:next w:val="LO-normal"/>
    <w:qFormat/>
    <w:rsid w:val="00f90cba"/>
    <w:pPr>
      <w:keepNext w:val="true"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LO-normal"/>
    <w:next w:val="LO-normal"/>
    <w:qFormat/>
    <w:rsid w:val="00f90cba"/>
    <w:pPr>
      <w:keepNext w:val="true"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LO-normal"/>
    <w:next w:val="LO-normal"/>
    <w:qFormat/>
    <w:rsid w:val="00f90cba"/>
    <w:pPr>
      <w:keepNext w:val="true"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LO-normal"/>
    <w:next w:val="LO-normal"/>
    <w:qFormat/>
    <w:rsid w:val="00f90cba"/>
    <w:pPr>
      <w:keepNext w:val="true"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LO-normal"/>
    <w:next w:val="LO-normal"/>
    <w:qFormat/>
    <w:rsid w:val="00f90cba"/>
    <w:pPr>
      <w:keepNext w:val="true"/>
      <w:keepLines/>
      <w:spacing w:before="240" w:after="80"/>
      <w:outlineLvl w:val="5"/>
    </w:pPr>
    <w:rPr>
      <w:i/>
      <w:color w:val="66666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0b0f20"/>
    <w:rPr>
      <w:sz w:val="16"/>
      <w:szCs w:val="16"/>
    </w:rPr>
  </w:style>
  <w:style w:type="character" w:styleId="TextodecomentrioChar" w:customStyle="1">
    <w:name w:val="Texto de comentário Char"/>
    <w:basedOn w:val="DefaultParagraphFont"/>
    <w:link w:val="Annotationtext"/>
    <w:uiPriority w:val="99"/>
    <w:semiHidden/>
    <w:qFormat/>
    <w:rsid w:val="000b0f20"/>
    <w:rPr>
      <w:sz w:val="20"/>
      <w:szCs w:val="20"/>
    </w:rPr>
  </w:style>
  <w:style w:type="character" w:styleId="AssuntodocomentrioChar" w:customStyle="1">
    <w:name w:val="Assunto do comentário Char"/>
    <w:basedOn w:val="TextodecomentrioChar"/>
    <w:link w:val="Annotationsubject"/>
    <w:uiPriority w:val="99"/>
    <w:semiHidden/>
    <w:qFormat/>
    <w:rsid w:val="000b0f20"/>
    <w:rPr>
      <w:b/>
      <w:bCs/>
    </w:rPr>
  </w:style>
  <w:style w:type="character" w:styleId="TextodebaloChar" w:customStyle="1">
    <w:name w:val="Texto de balão Char"/>
    <w:basedOn w:val="DefaultParagraphFont"/>
    <w:link w:val="BalloonText"/>
    <w:uiPriority w:val="99"/>
    <w:semiHidden/>
    <w:qFormat/>
    <w:rsid w:val="000b0f20"/>
    <w:rPr>
      <w:rFonts w:ascii="Tahoma" w:hAnsi="Tahoma" w:cs="Tahoma"/>
      <w:sz w:val="16"/>
      <w:szCs w:val="16"/>
    </w:rPr>
  </w:style>
  <w:style w:type="character" w:styleId="CabealhoChar" w:customStyle="1">
    <w:name w:val="Cabeçalho Char"/>
    <w:basedOn w:val="DefaultParagraphFont"/>
    <w:uiPriority w:val="99"/>
    <w:semiHidden/>
    <w:qFormat/>
    <w:rsid w:val="004c3016"/>
    <w:rPr/>
  </w:style>
  <w:style w:type="character" w:styleId="RodapChar" w:customStyle="1">
    <w:name w:val="Rodapé Char"/>
    <w:basedOn w:val="DefaultParagraphFont"/>
    <w:uiPriority w:val="99"/>
    <w:qFormat/>
    <w:rsid w:val="004c3016"/>
    <w:rPr/>
  </w:style>
  <w:style w:type="character" w:styleId="Nfase">
    <w:name w:val="Emphasis"/>
    <w:basedOn w:val="DefaultParagraphFont"/>
    <w:uiPriority w:val="20"/>
    <w:qFormat/>
    <w:rsid w:val="00a96934"/>
    <w:rPr>
      <w:i/>
      <w:iCs/>
    </w:rPr>
  </w:style>
  <w:style w:type="character" w:styleId="Strong">
    <w:name w:val="Strong"/>
    <w:qFormat/>
    <w:rPr>
      <w:b/>
      <w:bCs/>
    </w:rPr>
  </w:style>
  <w:style w:type="character" w:styleId="LinkdaInternet">
    <w:name w:val="Hyperlink"/>
    <w:basedOn w:val="DefaultParagraphFont"/>
    <w:uiPriority w:val="99"/>
    <w:unhideWhenUsed/>
    <w:rsid w:val="00a2327b"/>
    <w:rPr>
      <w:color w:val="0000FF" w:themeColor="hyperlink"/>
      <w:u w:val="single"/>
    </w:rPr>
  </w:style>
  <w:style w:type="character" w:styleId="Marcadores">
    <w:name w:val="Marcadores"/>
    <w:qFormat/>
    <w:rPr>
      <w:rFonts w:ascii="OpenSymbol" w:hAnsi="OpenSymbol" w:eastAsia="OpenSymbol" w:cs="OpenSymbol"/>
    </w:rPr>
  </w:style>
  <w:style w:type="character" w:styleId="Caracteresdenotaderodap">
    <w:name w:val="Caracteres de nota de rodapé"/>
    <w:qFormat/>
    <w:rPr/>
  </w:style>
  <w:style w:type="character" w:styleId="Ncoradanotaderodap">
    <w:name w:val="Footnote Reference"/>
    <w:rPr>
      <w:vertAlign w:val="superscript"/>
    </w:rPr>
  </w:style>
  <w:style w:type="character" w:styleId="Ncoradanotadefim">
    <w:name w:val="Endnote Reference"/>
    <w:rPr>
      <w:vertAlign w:val="superscript"/>
    </w:rPr>
  </w:style>
  <w:style w:type="character" w:styleId="Caracteresdenotadefim">
    <w:name w:val="Caracteres de nota de fim"/>
    <w:qFormat/>
    <w:rPr/>
  </w:style>
  <w:style w:type="paragraph" w:styleId="Ttulo">
    <w:name w:val="Título"/>
    <w:basedOn w:val="Normal1"/>
    <w:next w:val="Corpodotex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otexto">
    <w:name w:val="Body Text"/>
    <w:basedOn w:val="Normal1"/>
    <w:pPr>
      <w:spacing w:lineRule="auto" w:line="276" w:before="0" w:after="140"/>
    </w:pPr>
    <w:rPr/>
  </w:style>
  <w:style w:type="paragraph" w:styleId="Lista">
    <w:name w:val="List"/>
    <w:basedOn w:val="Corpodotexto"/>
    <w:pPr/>
    <w:rPr>
      <w:rFonts w:cs="Arial"/>
    </w:rPr>
  </w:style>
  <w:style w:type="paragraph" w:styleId="Legenda">
    <w:name w:val="Caption"/>
    <w:basedOn w:val="Normal1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1"/>
    <w:qFormat/>
    <w:pPr>
      <w:suppressLineNumbers/>
    </w:pPr>
    <w:rPr>
      <w:rFonts w:cs="Arial"/>
    </w:rPr>
  </w:style>
  <w:style w:type="paragraph" w:styleId="Normal1" w:default="1">
    <w:name w:val="LO-normal0"/>
    <w:qFormat/>
    <w:pPr>
      <w:widowControl/>
      <w:bidi w:val="0"/>
      <w:spacing w:lineRule="auto" w:line="276" w:before="0" w:after="0"/>
      <w:jc w:val="left"/>
    </w:pPr>
    <w:rPr>
      <w:rFonts w:ascii="Arial" w:hAnsi="Arial" w:eastAsia="Arial" w:cs="Arial"/>
      <w:color w:val="auto"/>
      <w:kern w:val="0"/>
      <w:sz w:val="22"/>
      <w:szCs w:val="22"/>
      <w:lang w:val="pt-BR" w:eastAsia="zh-CN" w:bidi="hi-IN"/>
    </w:rPr>
  </w:style>
  <w:style w:type="paragraph" w:styleId="Ttulododocumento">
    <w:name w:val="Title"/>
    <w:basedOn w:val="LO-normal"/>
    <w:next w:val="LO-normal"/>
    <w:qFormat/>
    <w:rsid w:val="00f90cba"/>
    <w:pPr>
      <w:keepNext w:val="true"/>
      <w:keepLines/>
      <w:spacing w:before="0" w:after="60"/>
    </w:pPr>
    <w:rPr>
      <w:sz w:val="52"/>
      <w:szCs w:val="52"/>
    </w:rPr>
  </w:style>
  <w:style w:type="paragraph" w:styleId="LO-normal" w:customStyle="1">
    <w:name w:val="LO-normal"/>
    <w:qFormat/>
    <w:rsid w:val="00f90cba"/>
    <w:pPr>
      <w:widowControl/>
      <w:bidi w:val="0"/>
      <w:spacing w:lineRule="auto" w:line="276" w:before="0" w:after="0"/>
      <w:jc w:val="left"/>
    </w:pPr>
    <w:rPr>
      <w:rFonts w:ascii="Arial" w:hAnsi="Arial" w:eastAsia="Arial" w:cs="Arial"/>
      <w:color w:val="000000"/>
      <w:kern w:val="0"/>
      <w:sz w:val="22"/>
      <w:szCs w:val="22"/>
      <w:lang w:val="pt-BR" w:eastAsia="pt-BR" w:bidi="ar-SA"/>
    </w:rPr>
  </w:style>
  <w:style w:type="paragraph" w:styleId="Subttulo">
    <w:name w:val="Subtitle"/>
    <w:basedOn w:val="Normal1"/>
    <w:next w:val="Normal1"/>
    <w:qFormat/>
    <w:rsid w:val="00f90cba"/>
    <w:pPr>
      <w:keepNext w:val="true"/>
      <w:keepLines/>
      <w:pageBreakBefore w:val="false"/>
      <w:widowControl/>
      <w:pBdr/>
      <w:shd w:val="clear" w:fill="auto"/>
      <w:spacing w:lineRule="auto" w:line="276" w:before="0" w:after="320"/>
      <w:ind w:left="0" w:right="0" w:hanging="0"/>
      <w:jc w:val="left"/>
    </w:pPr>
    <w:rPr>
      <w:rFonts w:ascii="Arial" w:hAnsi="Arial" w:eastAsia="Arial" w:cs="Arial"/>
      <w:b w:val="false"/>
      <w:i w:val="false"/>
      <w:caps w:val="false"/>
      <w:smallCaps w:val="false"/>
      <w:strike w:val="false"/>
      <w:dstrike w:val="false"/>
      <w:color w:val="666666"/>
      <w:position w:val="0"/>
      <w:sz w:val="30"/>
      <w:sz w:val="30"/>
      <w:szCs w:val="30"/>
      <w:u w:val="none"/>
      <w:shd w:fill="auto" w:val="clear"/>
      <w:vertAlign w:val="baseline"/>
    </w:rPr>
  </w:style>
  <w:style w:type="paragraph" w:styleId="Annotationtext">
    <w:name w:val="annotation text"/>
    <w:basedOn w:val="Normal1"/>
    <w:link w:val="TextodecomentrioChar"/>
    <w:uiPriority w:val="99"/>
    <w:semiHidden/>
    <w:unhideWhenUsed/>
    <w:qFormat/>
    <w:rsid w:val="000b0f20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AssuntodocomentrioChar"/>
    <w:uiPriority w:val="99"/>
    <w:semiHidden/>
    <w:unhideWhenUsed/>
    <w:qFormat/>
    <w:rsid w:val="000b0f20"/>
    <w:pPr/>
    <w:rPr>
      <w:b/>
      <w:bCs/>
    </w:rPr>
  </w:style>
  <w:style w:type="paragraph" w:styleId="BalloonText">
    <w:name w:val="Balloon Text"/>
    <w:basedOn w:val="Normal1"/>
    <w:link w:val="TextodebaloChar"/>
    <w:uiPriority w:val="99"/>
    <w:semiHidden/>
    <w:unhideWhenUsed/>
    <w:qFormat/>
    <w:rsid w:val="000b0f20"/>
    <w:pPr>
      <w:spacing w:lineRule="auto" w:line="240"/>
    </w:pPr>
    <w:rPr>
      <w:rFonts w:ascii="Tahoma" w:hAnsi="Tahoma" w:cs="Tahoma"/>
      <w:sz w:val="16"/>
      <w:szCs w:val="16"/>
    </w:rPr>
  </w:style>
  <w:style w:type="paragraph" w:styleId="CabealhoeRodap">
    <w:name w:val="Cabeçalho e Rodapé"/>
    <w:basedOn w:val="Normal1"/>
    <w:qFormat/>
    <w:pPr/>
    <w:rPr/>
  </w:style>
  <w:style w:type="paragraph" w:styleId="Cabealho">
    <w:name w:val="Header"/>
    <w:basedOn w:val="Normal1"/>
    <w:link w:val="CabealhoChar"/>
    <w:uiPriority w:val="99"/>
    <w:semiHidden/>
    <w:unhideWhenUsed/>
    <w:rsid w:val="004c3016"/>
    <w:pPr>
      <w:tabs>
        <w:tab w:val="clear" w:pos="720"/>
        <w:tab w:val="center" w:pos="4252" w:leader="none"/>
        <w:tab w:val="right" w:pos="8504" w:leader="none"/>
      </w:tabs>
      <w:spacing w:lineRule="auto" w:line="240"/>
    </w:pPr>
    <w:rPr/>
  </w:style>
  <w:style w:type="paragraph" w:styleId="Rodap">
    <w:name w:val="Footer"/>
    <w:basedOn w:val="Normal1"/>
    <w:link w:val="RodapChar"/>
    <w:uiPriority w:val="99"/>
    <w:unhideWhenUsed/>
    <w:rsid w:val="004c3016"/>
    <w:pPr>
      <w:tabs>
        <w:tab w:val="clear" w:pos="720"/>
        <w:tab w:val="center" w:pos="4252" w:leader="none"/>
        <w:tab w:val="right" w:pos="8504" w:leader="none"/>
      </w:tabs>
      <w:spacing w:lineRule="auto" w:line="240"/>
    </w:pPr>
    <w:rPr/>
  </w:style>
  <w:style w:type="paragraph" w:styleId="NormalWeb">
    <w:name w:val="Normal (Web)"/>
    <w:basedOn w:val="Normal1"/>
    <w:uiPriority w:val="99"/>
    <w:unhideWhenUsed/>
    <w:qFormat/>
    <w:rsid w:val="00a96934"/>
    <w:pPr>
      <w:spacing w:lineRule="auto" w:line="240" w:beforeAutospacing="1" w:afterAutospacing="1"/>
    </w:pPr>
    <w:rPr>
      <w:rFonts w:ascii="Times New Roman" w:hAnsi="Times New Roman" w:eastAsia="Times New Roman" w:cs="Times New Roman"/>
      <w:color w:val="auto"/>
      <w:sz w:val="24"/>
      <w:szCs w:val="24"/>
    </w:rPr>
  </w:style>
  <w:style w:type="paragraph" w:styleId="Western" w:customStyle="1">
    <w:name w:val="western"/>
    <w:basedOn w:val="Normal1"/>
    <w:qFormat/>
    <w:rsid w:val="00a96934"/>
    <w:pPr>
      <w:spacing w:lineRule="auto" w:line="240" w:beforeAutospacing="1" w:afterAutospacing="1"/>
    </w:pPr>
    <w:rPr>
      <w:rFonts w:ascii="Times New Roman" w:hAnsi="Times New Roman" w:eastAsia="Times New Roman" w:cs="Times New Roman"/>
      <w:color w:val="auto"/>
      <w:sz w:val="24"/>
      <w:szCs w:val="24"/>
    </w:rPr>
  </w:style>
  <w:style w:type="paragraph" w:styleId="Notaderodap">
    <w:name w:val="Footnote Text"/>
    <w:basedOn w:val="Normal"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Table Normal"/>
  </w:style>
  <w:style w:type="table" w:default="1" w:styleId="Tabela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rsid w:val="00f90cba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comgrade">
    <w:name w:val="Table Grid"/>
    <w:basedOn w:val="Tabelanormal"/>
    <w:uiPriority w:val="59"/>
    <w:rsid w:val="00426b9a"/>
    <w:pPr>
      <w:spacing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notes" Target="footnotes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_rels/footnotes.xml.rels><?xml version="1.0" encoding="UTF-8"?>
<Relationships xmlns="http://schemas.openxmlformats.org/package/2006/relationships"><Relationship Id="rId1" Type="http://schemas.openxmlformats.org/officeDocument/2006/relationships/hyperlink" Target="https://www.unisc.br/site/forum-de-estudos/index.html" TargetMode="Ex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i7AEffld9csyRruZYEbqdtH5DCqQ==">CgMxLjA4AGooChRzdWdnZXN0LnlzM3NsbXBkcDhxNhIQRGVuaXNlIENvbWVybGF0b2onChNzdWdnZXN0Lm0ybmgwMGY3aWRuEhBEZW5pc2UgQ29tZXJsYXRvaigKFHN1Z2dlc3QuOWFpMjRrOXBxYWRsEhBEZW5pc2UgQ29tZXJsYXRvaigKFHN1Z2dlc3Qub2x6Y2FqcDN1dGw0EhBEZW5pc2UgQ29tZXJsYXRvaigKFHN1Z2dlc3QuZ3pzZTBuM2hobHNxEhBEZW5pc2UgQ29tZXJsYXRvciExQXN4MUk2VDhWSjRYSFROaGc4b1pmMlFCU052Ri1yME4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LibreOffice/7.5.0.3$Windows_X86_64 LibreOffice_project/c21113d003cd3efa8c53188764377a8272d9d6de</Application>
  <AppVersion>15.0000</AppVersion>
  <Pages>2</Pages>
  <Words>435</Words>
  <Characters>2574</Characters>
  <CharactersWithSpaces>2999</CharactersWithSpaces>
  <Paragraphs>19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2017-12-19T12:16:00Z</dcterms:created>
  <dc:creator>Daniela Kuhn</dc:creator>
  <dc:description/>
  <dc:language>pt-BR</dc:language>
  <cp:lastModifiedBy/>
  <dcterms:modified xsi:type="dcterms:W3CDTF">2024-02-16T00:09:32Z</dcterms:modified>
  <cp:revision>1</cp:revision>
  <dc:subject/>
  <dc:title/>
</cp:coreProperties>
</file>